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29" w:rsidRDefault="0086061C"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76200</wp:posOffset>
            </wp:positionV>
            <wp:extent cx="1362075" cy="1619250"/>
            <wp:effectExtent l="0" t="0" r="9525" b="0"/>
            <wp:wrapSquare wrapText="bothSides"/>
            <wp:docPr id="25" name="Picture 25" descr="CCC_Logo_2PMS_17Apr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CC_Logo_2PMS_17Apr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34" w:rsidRDefault="00360444" w:rsidP="004F0529">
      <w:pPr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B443A" wp14:editId="00B549EE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5200015" cy="1311910"/>
                <wp:effectExtent l="19050" t="19050" r="29845" b="406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C0E" w:rsidRPr="00360444" w:rsidRDefault="006F0C0E" w:rsidP="006F0C0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4F0529" w:rsidRPr="00A55EE7" w:rsidRDefault="00360444" w:rsidP="006F0C0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A55EE7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 xml:space="preserve">National Level </w:t>
                            </w:r>
                            <w:r w:rsidR="00C85EDB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Track</w:t>
                            </w:r>
                            <w:r w:rsidRPr="00A55EE7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A55EE7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Commissaire</w:t>
                            </w:r>
                            <w:proofErr w:type="spellEnd"/>
                            <w:r w:rsidRPr="00A55EE7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 xml:space="preserve"> course </w:t>
                            </w:r>
                            <w:r w:rsidR="006F0C0E" w:rsidRPr="00A55EE7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>Application Form</w:t>
                            </w:r>
                            <w:r w:rsidR="00C75360" w:rsidRPr="00A55EE7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6F0C0E" w:rsidRPr="00360444" w:rsidRDefault="00C75360" w:rsidP="006F0C0E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360444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Formulaire d’application </w:t>
                            </w:r>
                            <w:r w:rsidR="00360444" w:rsidRPr="00360444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Formation de commissaire</w:t>
                            </w:r>
                            <w:r w:rsidR="007038FA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360444" w:rsidRPr="00360444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 nationaux </w:t>
                            </w:r>
                            <w:r w:rsidR="00C85EDB">
                              <w:rPr>
                                <w:b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Piste</w:t>
                            </w:r>
                          </w:p>
                        </w:txbxContent>
                      </wps:txbx>
                      <wps:bodyPr rot="0" vert="horz" wrap="non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7.9pt;width:409.45pt;height:103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" strokecolor="#c0504d" strokeweight="5pt">
                <v:stroke linestyle="thickThin"/>
                <v:shadow color="#868686"/>
                <v:textbox inset=",5.3mm">
                  <w:txbxContent>
                    <w:p w:rsidR="006F0C0E" w:rsidRPr="00360444" w:rsidRDefault="006F0C0E" w:rsidP="006F0C0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</w:pPr>
                    </w:p>
                    <w:p w:rsidR="004F0529" w:rsidRPr="00A55EE7" w:rsidRDefault="00360444" w:rsidP="006F0C0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</w:pPr>
                      <w:r w:rsidRPr="00A55EE7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 xml:space="preserve">National Level </w:t>
                      </w:r>
                      <w:r w:rsidR="00C85EDB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>Track</w:t>
                      </w:r>
                      <w:r w:rsidRPr="00A55EE7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proofErr w:type="spellStart"/>
                      <w:r w:rsidRPr="00A55EE7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>Commissaire</w:t>
                      </w:r>
                      <w:proofErr w:type="spellEnd"/>
                      <w:r w:rsidRPr="00A55EE7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 xml:space="preserve"> course </w:t>
                      </w:r>
                      <w:r w:rsidR="006F0C0E" w:rsidRPr="00A55EE7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>Application Form</w:t>
                      </w:r>
                      <w:r w:rsidR="00C75360" w:rsidRPr="00A55EE7">
                        <w:rPr>
                          <w:b/>
                          <w:color w:val="auto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:rsidR="006F0C0E" w:rsidRPr="00360444" w:rsidRDefault="00C75360" w:rsidP="006F0C0E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</w:pPr>
                      <w:r w:rsidRPr="00360444"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  <w:t xml:space="preserve">Formulaire d’application </w:t>
                      </w:r>
                      <w:r w:rsidR="00360444" w:rsidRPr="00360444"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  <w:t>Formation de commissaire</w:t>
                      </w:r>
                      <w:r w:rsidR="007038FA"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360444" w:rsidRPr="00360444"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  <w:t xml:space="preserve"> nationaux </w:t>
                      </w:r>
                      <w:r w:rsidR="00C85EDB">
                        <w:rPr>
                          <w:b/>
                          <w:color w:val="auto"/>
                          <w:sz w:val="24"/>
                          <w:szCs w:val="24"/>
                          <w:lang w:val="fr-CA"/>
                        </w:rPr>
                        <w:t>Piste</w:t>
                      </w:r>
                    </w:p>
                  </w:txbxContent>
                </v:textbox>
              </v:shape>
            </w:pict>
          </mc:Fallback>
        </mc:AlternateContent>
      </w:r>
      <w:r w:rsidR="0086061C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7F91135A" wp14:editId="7BA06E76">
                <wp:simplePos x="0" y="0"/>
                <wp:positionH relativeFrom="column">
                  <wp:posOffset>3959860</wp:posOffset>
                </wp:positionH>
                <wp:positionV relativeFrom="paragraph">
                  <wp:posOffset>305435</wp:posOffset>
                </wp:positionV>
                <wp:extent cx="7200265" cy="871220"/>
                <wp:effectExtent l="0" t="0" r="3175" b="0"/>
                <wp:wrapNone/>
                <wp:docPr id="9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026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CD5D5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11.8pt;margin-top:24.05pt;width:566.95pt;height:68.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" filled="f" stroked="f" insetpen="t">
                <v:shadow color="#fcd5d5"/>
                <o:lock v:ext="edit" shapetype="t"/>
                <v:textbox inset="0,0,0,0"/>
              </v:rect>
            </w:pict>
          </mc:Fallback>
        </mc:AlternateContent>
      </w:r>
    </w:p>
    <w:p w:rsidR="003D5734" w:rsidRPr="00EC7D82" w:rsidRDefault="003D5734" w:rsidP="003D5734">
      <w:pPr>
        <w:pStyle w:val="BodyText"/>
        <w:rPr>
          <w:lang w:val="fr-CA"/>
        </w:rPr>
      </w:pPr>
    </w:p>
    <w:p w:rsidR="003D5734" w:rsidRPr="004F0529" w:rsidRDefault="003D5734" w:rsidP="003D5734">
      <w:pPr>
        <w:pStyle w:val="BodyText"/>
        <w:rPr>
          <w:color w:val="auto"/>
          <w:lang w:val="fr-CA"/>
        </w:rPr>
      </w:pPr>
    </w:p>
    <w:p w:rsidR="003D5734" w:rsidRPr="004F0529" w:rsidRDefault="003D5734" w:rsidP="003D5734">
      <w:pPr>
        <w:pStyle w:val="BodyText2"/>
        <w:tabs>
          <w:tab w:val="left" w:pos="720"/>
        </w:tabs>
        <w:jc w:val="both"/>
        <w:rPr>
          <w:color w:val="auto"/>
          <w:sz w:val="10"/>
          <w:szCs w:val="10"/>
          <w:lang w:val="fr-CA"/>
        </w:rPr>
      </w:pPr>
    </w:p>
    <w:p w:rsidR="00EC7D82" w:rsidRPr="004F0529" w:rsidRDefault="00A60226" w:rsidP="003D5734">
      <w:pPr>
        <w:widowControl w:val="0"/>
        <w:rPr>
          <w:b/>
          <w:color w:val="auto"/>
          <w:sz w:val="22"/>
          <w:lang w:val="fr-CA"/>
        </w:rPr>
      </w:pPr>
      <w:r w:rsidRPr="004F0529">
        <w:rPr>
          <w:b/>
          <w:color w:val="auto"/>
          <w:sz w:val="22"/>
          <w:lang w:val="fr-CA"/>
        </w:rPr>
        <w:t xml:space="preserve"> </w:t>
      </w:r>
    </w:p>
    <w:p w:rsidR="004F0529" w:rsidRPr="004F0529" w:rsidRDefault="004F0529" w:rsidP="003D5734">
      <w:pPr>
        <w:widowControl w:val="0"/>
        <w:rPr>
          <w:b/>
          <w:color w:val="auto"/>
          <w:sz w:val="22"/>
          <w:lang w:val="fr-CA"/>
        </w:rPr>
      </w:pPr>
    </w:p>
    <w:p w:rsidR="004F0529" w:rsidRPr="004F0529" w:rsidRDefault="004F0529" w:rsidP="003D5734">
      <w:pPr>
        <w:widowControl w:val="0"/>
        <w:rPr>
          <w:b/>
          <w:color w:val="auto"/>
          <w:sz w:val="22"/>
          <w:lang w:val="fr-CA"/>
        </w:rPr>
      </w:pPr>
    </w:p>
    <w:p w:rsidR="004F0529" w:rsidRPr="004F0529" w:rsidRDefault="004F0529" w:rsidP="003D5734">
      <w:pPr>
        <w:widowControl w:val="0"/>
        <w:rPr>
          <w:b/>
          <w:color w:val="auto"/>
          <w:sz w:val="22"/>
          <w:lang w:val="fr-CA"/>
        </w:rPr>
      </w:pPr>
    </w:p>
    <w:p w:rsidR="004F0529" w:rsidRPr="00A55EE7" w:rsidRDefault="004F0529" w:rsidP="003D5734">
      <w:pPr>
        <w:widowControl w:val="0"/>
        <w:rPr>
          <w:b/>
          <w:color w:val="auto"/>
          <w:sz w:val="22"/>
          <w:lang w:val="fr-CA"/>
        </w:rPr>
      </w:pPr>
    </w:p>
    <w:p w:rsidR="004F0529" w:rsidRPr="00A55EE7" w:rsidRDefault="004F0529" w:rsidP="003D5734">
      <w:pPr>
        <w:widowControl w:val="0"/>
        <w:rPr>
          <w:b/>
          <w:color w:val="auto"/>
          <w:sz w:val="22"/>
          <w:lang w:val="fr-CA"/>
        </w:rPr>
      </w:pPr>
    </w:p>
    <w:p w:rsidR="004F0529" w:rsidRPr="00A55EE7" w:rsidRDefault="004F0529" w:rsidP="003D5734">
      <w:pPr>
        <w:widowControl w:val="0"/>
        <w:rPr>
          <w:b/>
          <w:color w:val="auto"/>
          <w:sz w:val="22"/>
          <w:lang w:val="fr-CA"/>
        </w:rPr>
      </w:pPr>
    </w:p>
    <w:p w:rsidR="00C75360" w:rsidRPr="00A55EE7" w:rsidRDefault="00C75360" w:rsidP="003D5734">
      <w:pPr>
        <w:widowControl w:val="0"/>
        <w:rPr>
          <w:b/>
          <w:color w:val="auto"/>
          <w:sz w:val="22"/>
          <w:lang w:val="fr-CA"/>
        </w:rPr>
      </w:pPr>
    </w:p>
    <w:p w:rsidR="004F0529" w:rsidRPr="00A55EE7" w:rsidRDefault="00C75360" w:rsidP="003D5734">
      <w:pPr>
        <w:widowControl w:val="0"/>
        <w:rPr>
          <w:b/>
          <w:color w:val="auto"/>
          <w:sz w:val="22"/>
          <w:lang w:val="fr-CA"/>
        </w:rPr>
      </w:pPr>
      <w:r w:rsidRPr="00A55EE7">
        <w:rPr>
          <w:b/>
          <w:color w:val="auto"/>
          <w:sz w:val="22"/>
          <w:lang w:val="fr-CA"/>
        </w:rPr>
        <w:t xml:space="preserve">Deadline for </w:t>
      </w:r>
      <w:proofErr w:type="spellStart"/>
      <w:r w:rsidRPr="00A55EE7">
        <w:rPr>
          <w:b/>
          <w:color w:val="auto"/>
          <w:sz w:val="22"/>
          <w:lang w:val="fr-CA"/>
        </w:rPr>
        <w:t>submission</w:t>
      </w:r>
      <w:proofErr w:type="spellEnd"/>
      <w:r w:rsidRPr="00A55EE7">
        <w:rPr>
          <w:b/>
          <w:color w:val="auto"/>
          <w:sz w:val="22"/>
          <w:lang w:val="fr-CA"/>
        </w:rPr>
        <w:t xml:space="preserve">: </w:t>
      </w:r>
      <w:r w:rsidR="00337F29">
        <w:rPr>
          <w:b/>
          <w:color w:val="auto"/>
          <w:sz w:val="22"/>
          <w:lang w:val="fr-CA"/>
        </w:rPr>
        <w:t>August 25</w:t>
      </w:r>
      <w:r w:rsidR="009044A7">
        <w:rPr>
          <w:b/>
          <w:color w:val="auto"/>
          <w:sz w:val="22"/>
          <w:lang w:val="fr-CA"/>
        </w:rPr>
        <w:t>, 2017</w:t>
      </w:r>
    </w:p>
    <w:p w:rsidR="003D5734" w:rsidRDefault="006F0C0E" w:rsidP="003D5734">
      <w:pPr>
        <w:widowControl w:val="0"/>
        <w:rPr>
          <w:b/>
          <w:color w:val="auto"/>
          <w:sz w:val="22"/>
          <w:lang w:val="fr-CA"/>
        </w:rPr>
      </w:pPr>
      <w:r w:rsidRPr="006F0C0E">
        <w:rPr>
          <w:b/>
          <w:color w:val="auto"/>
          <w:sz w:val="22"/>
          <w:lang w:val="fr-CA"/>
        </w:rPr>
        <w:t>Date de limite pour soumission:</w:t>
      </w:r>
      <w:r w:rsidR="00337F29">
        <w:rPr>
          <w:b/>
          <w:color w:val="auto"/>
          <w:sz w:val="22"/>
          <w:lang w:val="fr-CA"/>
        </w:rPr>
        <w:t xml:space="preserve"> 25 août</w:t>
      </w:r>
      <w:r w:rsidR="009044A7">
        <w:rPr>
          <w:b/>
          <w:color w:val="auto"/>
          <w:sz w:val="22"/>
          <w:lang w:val="fr-CA"/>
        </w:rPr>
        <w:t>, 2017</w:t>
      </w:r>
    </w:p>
    <w:p w:rsidR="00360444" w:rsidRDefault="00360444" w:rsidP="003D5734">
      <w:pPr>
        <w:widowControl w:val="0"/>
        <w:rPr>
          <w:b/>
          <w:color w:val="auto"/>
          <w:sz w:val="22"/>
          <w:lang w:val="fr-CA"/>
        </w:rPr>
      </w:pPr>
    </w:p>
    <w:p w:rsidR="00360444" w:rsidRDefault="00360444" w:rsidP="003D5734">
      <w:pPr>
        <w:widowControl w:val="0"/>
        <w:rPr>
          <w:b/>
          <w:color w:val="auto"/>
          <w:sz w:val="22"/>
          <w:lang w:val="fr-CA"/>
        </w:rPr>
      </w:pPr>
    </w:p>
    <w:tbl>
      <w:tblPr>
        <w:tblW w:w="9325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2126"/>
        <w:gridCol w:w="2698"/>
      </w:tblGrid>
      <w:tr w:rsidR="00360444" w:rsidRPr="00E7515C" w:rsidTr="00A55EE7">
        <w:trPr>
          <w:trHeight w:val="279"/>
        </w:trPr>
        <w:tc>
          <w:tcPr>
            <w:tcW w:w="4501" w:type="dxa"/>
            <w:shd w:val="clear" w:color="auto" w:fill="D9D9D9"/>
            <w:vAlign w:val="center"/>
          </w:tcPr>
          <w:p w:rsidR="00360444" w:rsidRPr="00E7515C" w:rsidRDefault="00360444" w:rsidP="00045163">
            <w:pPr>
              <w:pStyle w:val="ApplicationFormHeading1"/>
              <w:widowControl w:val="0"/>
              <w:spacing w:before="0"/>
              <w:ind w:left="0" w:firstLine="0"/>
              <w:rPr>
                <w:color w:val="auto"/>
                <w:sz w:val="24"/>
                <w:szCs w:val="24"/>
                <w:lang w:val="fr-CA"/>
              </w:rPr>
            </w:pPr>
            <w:r>
              <w:rPr>
                <w:color w:val="auto"/>
                <w:sz w:val="24"/>
                <w:szCs w:val="24"/>
                <w:lang w:val="fr-CA"/>
              </w:rPr>
              <w:t>Workshop / Formation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60444" w:rsidRPr="00E7515C" w:rsidRDefault="00360444" w:rsidP="00045163">
            <w:pPr>
              <w:pStyle w:val="ApplicationFormHeading1"/>
              <w:widowControl w:val="0"/>
              <w:spacing w:before="0"/>
              <w:ind w:left="0" w:firstLine="0"/>
              <w:rPr>
                <w:color w:val="auto"/>
                <w:sz w:val="24"/>
                <w:szCs w:val="24"/>
                <w:lang w:val="fr-CA"/>
              </w:rPr>
            </w:pPr>
            <w:r w:rsidRPr="00E7515C">
              <w:rPr>
                <w:color w:val="auto"/>
                <w:sz w:val="24"/>
                <w:szCs w:val="24"/>
                <w:lang w:val="fr-CA"/>
              </w:rPr>
              <w:t>Date</w:t>
            </w:r>
          </w:p>
        </w:tc>
        <w:tc>
          <w:tcPr>
            <w:tcW w:w="2698" w:type="dxa"/>
            <w:shd w:val="clear" w:color="auto" w:fill="D9D9D9"/>
            <w:vAlign w:val="center"/>
          </w:tcPr>
          <w:p w:rsidR="00360444" w:rsidRPr="00E7515C" w:rsidRDefault="00360444" w:rsidP="00045163">
            <w:pPr>
              <w:pStyle w:val="ApplicationFormHeading1"/>
              <w:widowControl w:val="0"/>
              <w:spacing w:before="0"/>
              <w:ind w:left="0" w:firstLine="0"/>
              <w:rPr>
                <w:color w:val="auto"/>
                <w:sz w:val="24"/>
                <w:szCs w:val="24"/>
                <w:lang w:val="fr-CA"/>
              </w:rPr>
            </w:pPr>
            <w:r w:rsidRPr="00E7515C">
              <w:rPr>
                <w:color w:val="auto"/>
                <w:sz w:val="24"/>
                <w:szCs w:val="24"/>
                <w:lang w:val="fr-CA"/>
              </w:rPr>
              <w:t>Lieu /  Venue</w:t>
            </w:r>
          </w:p>
        </w:tc>
      </w:tr>
      <w:tr w:rsidR="00360444" w:rsidRPr="00F40F3A" w:rsidTr="00A55EE7">
        <w:trPr>
          <w:trHeight w:val="552"/>
        </w:trPr>
        <w:tc>
          <w:tcPr>
            <w:tcW w:w="4501" w:type="dxa"/>
            <w:shd w:val="clear" w:color="auto" w:fill="auto"/>
            <w:vAlign w:val="center"/>
          </w:tcPr>
          <w:p w:rsidR="00360444" w:rsidRPr="00A55EE7" w:rsidRDefault="00360444" w:rsidP="00337F29">
            <w:pPr>
              <w:jc w:val="center"/>
              <w:rPr>
                <w:b/>
                <w:color w:val="auto"/>
                <w:sz w:val="20"/>
                <w:szCs w:val="20"/>
                <w:lang w:val="en-CA"/>
              </w:rPr>
            </w:pPr>
            <w:r w:rsidRPr="00A55EE7">
              <w:rPr>
                <w:b/>
                <w:color w:val="auto"/>
                <w:sz w:val="20"/>
                <w:szCs w:val="20"/>
                <w:lang w:val="en-CA"/>
              </w:rPr>
              <w:t xml:space="preserve">National Level </w:t>
            </w:r>
            <w:r w:rsidR="00337F29">
              <w:rPr>
                <w:b/>
                <w:color w:val="auto"/>
                <w:sz w:val="20"/>
                <w:szCs w:val="20"/>
                <w:lang w:val="en-CA"/>
              </w:rPr>
              <w:t>Track</w:t>
            </w:r>
            <w:r w:rsidR="00A55EE7" w:rsidRPr="00A55EE7">
              <w:rPr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A55EE7">
              <w:rPr>
                <w:b/>
                <w:color w:val="auto"/>
                <w:sz w:val="20"/>
                <w:szCs w:val="20"/>
                <w:lang w:val="en-CA"/>
              </w:rPr>
              <w:t>Commissaire</w:t>
            </w:r>
            <w:proofErr w:type="spellEnd"/>
            <w:r w:rsidRPr="00A55EE7">
              <w:rPr>
                <w:b/>
                <w:color w:val="auto"/>
                <w:sz w:val="20"/>
                <w:szCs w:val="20"/>
                <w:lang w:val="en-CA"/>
              </w:rPr>
              <w:t xml:space="preserve"> course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444" w:rsidRPr="00F40F3A" w:rsidRDefault="00360444" w:rsidP="00A55EE7">
            <w:pPr>
              <w:pStyle w:val="ApplicationFormHeading1"/>
              <w:widowControl w:val="0"/>
              <w:spacing w:before="0"/>
              <w:ind w:left="0" w:firstLine="0"/>
              <w:rPr>
                <w:bCs w:val="0"/>
                <w:color w:val="auto"/>
                <w:w w:val="100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360444" w:rsidRPr="00F40F3A" w:rsidRDefault="00360444" w:rsidP="00A55EE7">
            <w:pPr>
              <w:pStyle w:val="ApplicationFormHeading1"/>
              <w:widowControl w:val="0"/>
              <w:spacing w:before="0"/>
              <w:ind w:left="0" w:firstLine="0"/>
              <w:rPr>
                <w:bCs w:val="0"/>
                <w:color w:val="auto"/>
                <w:w w:val="100"/>
                <w:sz w:val="20"/>
                <w:szCs w:val="20"/>
                <w:lang w:val="fr-CA"/>
              </w:rPr>
            </w:pPr>
          </w:p>
        </w:tc>
      </w:tr>
    </w:tbl>
    <w:p w:rsidR="00360444" w:rsidRDefault="00360444" w:rsidP="003D5734">
      <w:pPr>
        <w:widowControl w:val="0"/>
        <w:rPr>
          <w:b/>
          <w:color w:val="auto"/>
          <w:sz w:val="22"/>
          <w:lang w:val="fr-CA"/>
        </w:rPr>
      </w:pPr>
    </w:p>
    <w:p w:rsidR="00360444" w:rsidRDefault="00360444" w:rsidP="003D5734">
      <w:pPr>
        <w:widowControl w:val="0"/>
        <w:rPr>
          <w:b/>
          <w:color w:val="auto"/>
          <w:sz w:val="22"/>
          <w:lang w:val="fr-C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662"/>
      </w:tblGrid>
      <w:tr w:rsidR="00360444" w:rsidTr="00667A72">
        <w:trPr>
          <w:trHeight w:val="542"/>
        </w:trPr>
        <w:tc>
          <w:tcPr>
            <w:tcW w:w="2693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  <w:r>
              <w:rPr>
                <w:b/>
                <w:color w:val="auto"/>
                <w:sz w:val="22"/>
                <w:lang w:val="fr-CA"/>
              </w:rPr>
              <w:t>Name :</w:t>
            </w:r>
          </w:p>
        </w:tc>
        <w:tc>
          <w:tcPr>
            <w:tcW w:w="6662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</w:p>
        </w:tc>
      </w:tr>
      <w:tr w:rsidR="00360444" w:rsidTr="00667A72">
        <w:trPr>
          <w:trHeight w:val="550"/>
        </w:trPr>
        <w:tc>
          <w:tcPr>
            <w:tcW w:w="2693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  <w:r>
              <w:rPr>
                <w:b/>
                <w:color w:val="auto"/>
                <w:sz w:val="22"/>
                <w:lang w:val="fr-CA"/>
              </w:rPr>
              <w:t>UCI Licence #:</w:t>
            </w:r>
          </w:p>
        </w:tc>
        <w:tc>
          <w:tcPr>
            <w:tcW w:w="6662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</w:p>
        </w:tc>
      </w:tr>
      <w:tr w:rsidR="00360444" w:rsidTr="00667A72">
        <w:trPr>
          <w:trHeight w:val="544"/>
        </w:trPr>
        <w:tc>
          <w:tcPr>
            <w:tcW w:w="2693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  <w:r>
              <w:rPr>
                <w:b/>
                <w:color w:val="auto"/>
                <w:sz w:val="22"/>
                <w:lang w:val="fr-CA"/>
              </w:rPr>
              <w:t>Email :</w:t>
            </w:r>
          </w:p>
        </w:tc>
        <w:tc>
          <w:tcPr>
            <w:tcW w:w="6662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</w:p>
        </w:tc>
      </w:tr>
      <w:tr w:rsidR="00360444" w:rsidTr="00667A72">
        <w:trPr>
          <w:trHeight w:val="566"/>
        </w:trPr>
        <w:tc>
          <w:tcPr>
            <w:tcW w:w="2693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  <w:r>
              <w:rPr>
                <w:b/>
                <w:color w:val="auto"/>
                <w:sz w:val="22"/>
                <w:lang w:val="fr-CA"/>
              </w:rPr>
              <w:t>City</w:t>
            </w:r>
          </w:p>
        </w:tc>
        <w:tc>
          <w:tcPr>
            <w:tcW w:w="6662" w:type="dxa"/>
            <w:vAlign w:val="center"/>
          </w:tcPr>
          <w:p w:rsidR="00360444" w:rsidRDefault="00360444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</w:p>
        </w:tc>
      </w:tr>
      <w:tr w:rsidR="00667A72" w:rsidTr="00667A72">
        <w:trPr>
          <w:trHeight w:val="566"/>
        </w:trPr>
        <w:tc>
          <w:tcPr>
            <w:tcW w:w="2693" w:type="dxa"/>
            <w:vAlign w:val="center"/>
          </w:tcPr>
          <w:p w:rsidR="00667A72" w:rsidRDefault="00667A72" w:rsidP="00A55EE7">
            <w:pPr>
              <w:widowControl w:val="0"/>
              <w:rPr>
                <w:b/>
                <w:color w:val="auto"/>
                <w:sz w:val="22"/>
                <w:lang w:val="fr-CA"/>
              </w:rPr>
            </w:pPr>
            <w:proofErr w:type="spellStart"/>
            <w:r>
              <w:rPr>
                <w:b/>
                <w:color w:val="auto"/>
                <w:sz w:val="22"/>
                <w:lang w:val="fr-CA"/>
              </w:rPr>
              <w:t>Current</w:t>
            </w:r>
            <w:proofErr w:type="spellEnd"/>
            <w:r>
              <w:rPr>
                <w:b/>
                <w:color w:val="auto"/>
                <w:sz w:val="22"/>
                <w:lang w:val="fr-CA"/>
              </w:rPr>
              <w:t xml:space="preserve"> </w:t>
            </w:r>
            <w:r w:rsidR="00A55EE7">
              <w:rPr>
                <w:b/>
                <w:color w:val="auto"/>
                <w:sz w:val="22"/>
                <w:lang w:val="fr-CA"/>
              </w:rPr>
              <w:t>Road</w:t>
            </w:r>
            <w:r>
              <w:rPr>
                <w:b/>
                <w:color w:val="auto"/>
                <w:sz w:val="22"/>
                <w:lang w:val="fr-CA"/>
              </w:rPr>
              <w:t xml:space="preserve"> Commissaire </w:t>
            </w:r>
            <w:proofErr w:type="spellStart"/>
            <w:r>
              <w:rPr>
                <w:b/>
                <w:color w:val="auto"/>
                <w:sz w:val="22"/>
                <w:lang w:val="fr-CA"/>
              </w:rPr>
              <w:t>Status</w:t>
            </w:r>
            <w:proofErr w:type="spellEnd"/>
            <w:r>
              <w:rPr>
                <w:b/>
                <w:color w:val="auto"/>
                <w:sz w:val="22"/>
                <w:lang w:val="fr-CA"/>
              </w:rPr>
              <w:t> :</w:t>
            </w:r>
          </w:p>
        </w:tc>
        <w:tc>
          <w:tcPr>
            <w:tcW w:w="6662" w:type="dxa"/>
            <w:vAlign w:val="center"/>
          </w:tcPr>
          <w:p w:rsidR="00667A72" w:rsidRDefault="00667A72" w:rsidP="00360444">
            <w:pPr>
              <w:widowControl w:val="0"/>
              <w:rPr>
                <w:b/>
                <w:color w:val="auto"/>
                <w:sz w:val="22"/>
                <w:lang w:val="fr-CA"/>
              </w:rPr>
            </w:pPr>
          </w:p>
        </w:tc>
      </w:tr>
    </w:tbl>
    <w:p w:rsidR="00360444" w:rsidRPr="006F0C0E" w:rsidRDefault="00360444" w:rsidP="003D5734">
      <w:pPr>
        <w:widowControl w:val="0"/>
        <w:rPr>
          <w:b/>
          <w:color w:val="auto"/>
          <w:sz w:val="22"/>
          <w:lang w:val="fr-CA"/>
        </w:rPr>
      </w:pPr>
    </w:p>
    <w:p w:rsidR="003D5734" w:rsidRPr="004F0529" w:rsidRDefault="0086061C" w:rsidP="003D5734">
      <w:pPr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DF7EB8D" wp14:editId="2B147064">
                <wp:simplePos x="0" y="0"/>
                <wp:positionH relativeFrom="column">
                  <wp:posOffset>4288155</wp:posOffset>
                </wp:positionH>
                <wp:positionV relativeFrom="paragraph">
                  <wp:posOffset>8624570</wp:posOffset>
                </wp:positionV>
                <wp:extent cx="6143625" cy="635000"/>
                <wp:effectExtent l="1905" t="0" r="0" b="3175"/>
                <wp:wrapNone/>
                <wp:docPr id="4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36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CD5D5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337.65pt;margin-top:679.1pt;width:483.75pt;height:50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" filled="f" stroked="f" insetpen="t">
                <v:shadow color="#fcd5d5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A288305" wp14:editId="0F3736BA">
                <wp:simplePos x="0" y="0"/>
                <wp:positionH relativeFrom="column">
                  <wp:posOffset>4319905</wp:posOffset>
                </wp:positionH>
                <wp:positionV relativeFrom="paragraph">
                  <wp:posOffset>9398635</wp:posOffset>
                </wp:positionV>
                <wp:extent cx="5862955" cy="729615"/>
                <wp:effectExtent l="0" t="0" r="0" b="0"/>
                <wp:wrapNone/>
                <wp:docPr id="3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29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CD5D5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1" o:spid="_x0000_s1026" style="position:absolute;margin-left:340.15pt;margin-top:740.05pt;width:461.65pt;height:5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" filled="f" stroked="f" insetpen="t">
                <v:shadow color="#fcd5d5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555"/>
        <w:tblW w:w="92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6486"/>
      </w:tblGrid>
      <w:tr w:rsidR="003D5734" w:rsidRPr="004F0529" w:rsidTr="00360444">
        <w:trPr>
          <w:trHeight w:val="683"/>
        </w:trPr>
        <w:tc>
          <w:tcPr>
            <w:tcW w:w="2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34" w:rsidRPr="004F0529" w:rsidRDefault="00701031" w:rsidP="00360444">
            <w:pPr>
              <w:widowControl w:val="0"/>
              <w:rPr>
                <w:color w:val="auto"/>
                <w:lang w:val="en"/>
              </w:rPr>
            </w:pPr>
            <w:r w:rsidRPr="004F0529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4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34" w:rsidRPr="004F0529" w:rsidRDefault="003D5734" w:rsidP="00360444">
            <w:pPr>
              <w:pStyle w:val="ApplicationFieldsRight"/>
              <w:keepNext/>
              <w:jc w:val="left"/>
              <w:rPr>
                <w:color w:val="auto"/>
                <w:sz w:val="20"/>
                <w:szCs w:val="20"/>
                <w:lang w:val="en-GB"/>
              </w:rPr>
            </w:pPr>
            <w:r w:rsidRPr="004F0529">
              <w:rPr>
                <w:color w:val="auto"/>
                <w:sz w:val="20"/>
                <w:szCs w:val="20"/>
                <w:lang w:val="en-GB"/>
              </w:rPr>
              <w:t xml:space="preserve">                                                  </w:t>
            </w:r>
          </w:p>
          <w:p w:rsidR="003D5734" w:rsidRPr="004F0529" w:rsidRDefault="003D5734" w:rsidP="00360444">
            <w:pPr>
              <w:widowControl w:val="0"/>
              <w:rPr>
                <w:color w:val="auto"/>
                <w:lang w:val="en"/>
              </w:rPr>
            </w:pPr>
          </w:p>
        </w:tc>
      </w:tr>
    </w:tbl>
    <w:p w:rsidR="00315A7F" w:rsidRPr="00360444" w:rsidRDefault="00315A7F" w:rsidP="00360444">
      <w:pPr>
        <w:pStyle w:val="ApplicationFormHeading1"/>
        <w:widowControl w:val="0"/>
        <w:ind w:left="0" w:firstLine="0"/>
        <w:rPr>
          <w:bCs w:val="0"/>
          <w:color w:val="auto"/>
          <w:w w:val="100"/>
          <w:sz w:val="24"/>
          <w:szCs w:val="24"/>
          <w:lang w:val="fr-CA"/>
        </w:rPr>
      </w:pPr>
      <w:r w:rsidRPr="00360444">
        <w:rPr>
          <w:bCs w:val="0"/>
          <w:color w:val="auto"/>
          <w:w w:val="100"/>
          <w:sz w:val="24"/>
          <w:szCs w:val="24"/>
          <w:lang w:val="fr-CA"/>
        </w:rPr>
        <w:t xml:space="preserve">Mode de paiement / </w:t>
      </w:r>
      <w:proofErr w:type="spellStart"/>
      <w:r w:rsidRPr="00360444">
        <w:rPr>
          <w:bCs w:val="0"/>
          <w:color w:val="auto"/>
          <w:w w:val="100"/>
          <w:sz w:val="24"/>
          <w:szCs w:val="24"/>
          <w:lang w:val="fr-CA"/>
        </w:rPr>
        <w:t>Payment</w:t>
      </w:r>
      <w:proofErr w:type="spellEnd"/>
      <w:r w:rsidR="00A55EE7">
        <w:rPr>
          <w:bCs w:val="0"/>
          <w:color w:val="auto"/>
          <w:w w:val="100"/>
          <w:sz w:val="24"/>
          <w:szCs w:val="24"/>
          <w:lang w:val="fr-CA"/>
        </w:rPr>
        <w:t> :</w:t>
      </w:r>
    </w:p>
    <w:p w:rsidR="00315A7F" w:rsidRPr="00360444" w:rsidRDefault="00315A7F">
      <w:pPr>
        <w:rPr>
          <w:b/>
          <w:color w:val="auto"/>
          <w:sz w:val="24"/>
          <w:szCs w:val="24"/>
          <w:lang w:val="fr-CA"/>
        </w:rPr>
      </w:pPr>
    </w:p>
    <w:p w:rsidR="00315A7F" w:rsidRDefault="00315A7F" w:rsidP="00315A7F">
      <w:pPr>
        <w:pStyle w:val="ApplicationFormHeading1"/>
        <w:widowControl w:val="0"/>
        <w:ind w:left="0" w:firstLine="0"/>
        <w:rPr>
          <w:bCs w:val="0"/>
          <w:color w:val="auto"/>
          <w:w w:val="100"/>
          <w:sz w:val="24"/>
          <w:szCs w:val="24"/>
          <w:lang w:val="fr-CA"/>
        </w:rPr>
      </w:pPr>
      <w:r w:rsidRPr="00360444">
        <w:rPr>
          <w:bCs w:val="0"/>
          <w:color w:val="auto"/>
          <w:w w:val="100"/>
          <w:sz w:val="24"/>
          <w:szCs w:val="24"/>
          <w:lang w:val="fr-CA"/>
        </w:rPr>
        <w:t>VISA</w:t>
      </w:r>
    </w:p>
    <w:tbl>
      <w:tblPr>
        <w:tblpPr w:leftFromText="180" w:rightFromText="180" w:vertAnchor="page" w:horzAnchor="margin" w:tblpY="116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6521"/>
      </w:tblGrid>
      <w:tr w:rsidR="00F95678" w:rsidRPr="00360444" w:rsidTr="00F95678">
        <w:trPr>
          <w:trHeight w:val="550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678" w:rsidRPr="00360444" w:rsidRDefault="00F95678" w:rsidP="00F95678">
            <w:pPr>
              <w:pStyle w:val="ApplicationFieldsRight"/>
              <w:keepNext/>
              <w:jc w:val="left"/>
              <w:rPr>
                <w:b/>
                <w:color w:val="auto"/>
                <w:sz w:val="24"/>
                <w:szCs w:val="24"/>
                <w:lang w:val="fr-CA"/>
              </w:rPr>
            </w:pPr>
            <w:r>
              <w:rPr>
                <w:b/>
                <w:color w:val="auto"/>
                <w:sz w:val="24"/>
                <w:szCs w:val="24"/>
                <w:lang w:val="fr-CA"/>
              </w:rPr>
              <w:t xml:space="preserve">Nom du détenteur de la carte/ </w:t>
            </w:r>
            <w:r w:rsidRPr="00360444">
              <w:rPr>
                <w:b/>
                <w:color w:val="auto"/>
                <w:sz w:val="24"/>
                <w:szCs w:val="24"/>
                <w:lang w:val="fr-CA"/>
              </w:rPr>
              <w:t xml:space="preserve">Name of </w:t>
            </w:r>
            <w:proofErr w:type="spellStart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cardholder</w:t>
            </w:r>
            <w:proofErr w:type="spellEnd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678" w:rsidRPr="00360444" w:rsidRDefault="00F95678" w:rsidP="00F95678">
            <w:pPr>
              <w:pStyle w:val="ApplicationFieldsRight"/>
              <w:keepNext/>
              <w:rPr>
                <w:b/>
                <w:color w:val="auto"/>
                <w:sz w:val="24"/>
                <w:szCs w:val="24"/>
                <w:lang w:val="fr-CA"/>
              </w:rPr>
            </w:pPr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 </w:t>
            </w:r>
          </w:p>
          <w:p w:rsidR="00F95678" w:rsidRPr="00360444" w:rsidRDefault="00F95678" w:rsidP="00F95678">
            <w:pPr>
              <w:pStyle w:val="ApplicationFieldsRight"/>
              <w:keepNext/>
              <w:rPr>
                <w:b/>
                <w:color w:val="auto"/>
                <w:sz w:val="24"/>
                <w:szCs w:val="24"/>
                <w:lang w:val="fr-CA"/>
              </w:rPr>
            </w:pPr>
          </w:p>
          <w:p w:rsidR="00F95678" w:rsidRPr="00360444" w:rsidRDefault="00F95678" w:rsidP="00F95678">
            <w:pPr>
              <w:pStyle w:val="ApplicationFieldsRight"/>
              <w:keepNext/>
              <w:rPr>
                <w:b/>
                <w:color w:val="auto"/>
                <w:sz w:val="24"/>
                <w:szCs w:val="24"/>
                <w:lang w:val="fr-CA"/>
              </w:rPr>
            </w:pPr>
          </w:p>
        </w:tc>
      </w:tr>
      <w:tr w:rsidR="00F95678" w:rsidRPr="00360444" w:rsidTr="00F95678">
        <w:trPr>
          <w:trHeight w:val="615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678" w:rsidRPr="00360444" w:rsidRDefault="00F95678" w:rsidP="00F95678">
            <w:pPr>
              <w:pStyle w:val="ApplicationFieldsRight"/>
              <w:keepNext/>
              <w:jc w:val="left"/>
              <w:rPr>
                <w:b/>
                <w:color w:val="auto"/>
                <w:sz w:val="24"/>
                <w:szCs w:val="24"/>
                <w:lang w:val="fr-CA"/>
              </w:rPr>
            </w:pPr>
            <w:r w:rsidRPr="00360444">
              <w:rPr>
                <w:b/>
                <w:color w:val="auto"/>
                <w:sz w:val="24"/>
                <w:szCs w:val="24"/>
                <w:lang w:val="fr-CA"/>
              </w:rPr>
              <w:t xml:space="preserve">Numéro de la carte                     </w:t>
            </w:r>
            <w:proofErr w:type="spellStart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Card</w:t>
            </w:r>
            <w:proofErr w:type="spellEnd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number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F95678" w:rsidRPr="00360444" w:rsidRDefault="00F95678" w:rsidP="00F95678">
            <w:pPr>
              <w:pStyle w:val="ApplicationFieldsRight"/>
              <w:keepNext/>
              <w:rPr>
                <w:b/>
                <w:color w:val="auto"/>
                <w:sz w:val="24"/>
                <w:szCs w:val="24"/>
                <w:lang w:val="fr-CA"/>
              </w:rPr>
            </w:pPr>
          </w:p>
        </w:tc>
      </w:tr>
      <w:tr w:rsidR="00F95678" w:rsidRPr="00360444" w:rsidTr="00F95678">
        <w:trPr>
          <w:trHeight w:val="421"/>
        </w:trPr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678" w:rsidRPr="00360444" w:rsidRDefault="00F95678" w:rsidP="00F95678">
            <w:pPr>
              <w:pStyle w:val="ApplicationFieldsRight"/>
              <w:keepNext/>
              <w:jc w:val="left"/>
              <w:rPr>
                <w:b/>
                <w:color w:val="auto"/>
                <w:sz w:val="24"/>
                <w:szCs w:val="24"/>
                <w:lang w:val="fr-CA"/>
              </w:rPr>
            </w:pPr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Date d'expiration/</w:t>
            </w:r>
            <w:proofErr w:type="spellStart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>Expiry</w:t>
            </w:r>
            <w:proofErr w:type="spellEnd"/>
            <w:r w:rsidRPr="00360444">
              <w:rPr>
                <w:b/>
                <w:color w:val="auto"/>
                <w:sz w:val="24"/>
                <w:szCs w:val="24"/>
                <w:lang w:val="fr-CA"/>
              </w:rPr>
              <w:t xml:space="preserve"> date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95678" w:rsidRPr="00360444" w:rsidRDefault="00F95678" w:rsidP="00F95678">
            <w:pPr>
              <w:pStyle w:val="ApplicationFieldsRight"/>
              <w:keepNext/>
              <w:rPr>
                <w:b/>
                <w:color w:val="auto"/>
                <w:sz w:val="24"/>
                <w:szCs w:val="24"/>
                <w:lang w:val="fr-CA"/>
              </w:rPr>
            </w:pPr>
          </w:p>
        </w:tc>
      </w:tr>
    </w:tbl>
    <w:p w:rsidR="00A03C47" w:rsidRPr="00360444" w:rsidRDefault="00A03C47" w:rsidP="00315A7F">
      <w:pPr>
        <w:pStyle w:val="ApplicationFormHeading1"/>
        <w:widowControl w:val="0"/>
        <w:ind w:left="0" w:firstLine="0"/>
        <w:rPr>
          <w:bCs w:val="0"/>
          <w:color w:val="auto"/>
          <w:w w:val="100"/>
          <w:sz w:val="24"/>
          <w:szCs w:val="24"/>
          <w:lang w:val="fr-CA"/>
        </w:rPr>
      </w:pPr>
      <w:r>
        <w:rPr>
          <w:bCs w:val="0"/>
          <w:color w:val="auto"/>
          <w:w w:val="100"/>
          <w:sz w:val="24"/>
          <w:szCs w:val="24"/>
          <w:lang w:val="fr-CA"/>
        </w:rPr>
        <w:t>MC</w:t>
      </w:r>
    </w:p>
    <w:p w:rsidR="00315A7F" w:rsidRPr="00360444" w:rsidRDefault="00315A7F" w:rsidP="00315A7F">
      <w:pPr>
        <w:pStyle w:val="ApplicationFormHeading1"/>
        <w:widowControl w:val="0"/>
        <w:ind w:left="0" w:firstLine="0"/>
        <w:rPr>
          <w:bCs w:val="0"/>
          <w:color w:val="auto"/>
          <w:w w:val="100"/>
          <w:sz w:val="24"/>
          <w:szCs w:val="24"/>
          <w:lang w:val="fr-CA"/>
        </w:rPr>
      </w:pPr>
      <w:r w:rsidRPr="00360444">
        <w:rPr>
          <w:bCs w:val="0"/>
          <w:color w:val="auto"/>
          <w:w w:val="100"/>
          <w:sz w:val="24"/>
          <w:szCs w:val="24"/>
          <w:lang w:val="fr-CA"/>
        </w:rPr>
        <w:t>Cheque</w:t>
      </w:r>
    </w:p>
    <w:p w:rsidR="00315A7F" w:rsidRDefault="00315A7F" w:rsidP="00315A7F">
      <w:pPr>
        <w:pStyle w:val="ApplicationFormHeading1"/>
        <w:widowControl w:val="0"/>
        <w:ind w:left="0" w:firstLine="0"/>
        <w:rPr>
          <w:bCs w:val="0"/>
          <w:color w:val="auto"/>
          <w:w w:val="100"/>
          <w:sz w:val="24"/>
          <w:szCs w:val="24"/>
          <w:lang w:val="fr-CA"/>
        </w:rPr>
      </w:pPr>
      <w:proofErr w:type="spellStart"/>
      <w:r w:rsidRPr="00360444">
        <w:rPr>
          <w:bCs w:val="0"/>
          <w:color w:val="auto"/>
          <w:w w:val="100"/>
          <w:sz w:val="24"/>
          <w:szCs w:val="24"/>
          <w:lang w:val="fr-CA"/>
        </w:rPr>
        <w:t>Cost</w:t>
      </w:r>
      <w:proofErr w:type="spellEnd"/>
      <w:r w:rsidRPr="00360444">
        <w:rPr>
          <w:bCs w:val="0"/>
          <w:color w:val="auto"/>
          <w:w w:val="100"/>
          <w:sz w:val="24"/>
          <w:szCs w:val="24"/>
          <w:lang w:val="fr-CA"/>
        </w:rPr>
        <w:t>: $</w:t>
      </w:r>
      <w:r w:rsidR="00360444">
        <w:rPr>
          <w:bCs w:val="0"/>
          <w:color w:val="auto"/>
          <w:w w:val="100"/>
          <w:sz w:val="24"/>
          <w:szCs w:val="24"/>
          <w:lang w:val="fr-CA"/>
        </w:rPr>
        <w:t>1</w:t>
      </w:r>
      <w:r w:rsidR="00A55EE7">
        <w:rPr>
          <w:bCs w:val="0"/>
          <w:color w:val="auto"/>
          <w:w w:val="100"/>
          <w:sz w:val="24"/>
          <w:szCs w:val="24"/>
          <w:lang w:val="fr-CA"/>
        </w:rPr>
        <w:t>25</w:t>
      </w:r>
    </w:p>
    <w:p w:rsidR="00360444" w:rsidRPr="00360444" w:rsidRDefault="00360444" w:rsidP="00315A7F">
      <w:pPr>
        <w:pStyle w:val="ApplicationFormHeading1"/>
        <w:widowControl w:val="0"/>
        <w:ind w:left="0" w:firstLine="0"/>
        <w:rPr>
          <w:bCs w:val="0"/>
          <w:color w:val="auto"/>
          <w:w w:val="100"/>
          <w:sz w:val="24"/>
          <w:szCs w:val="24"/>
          <w:lang w:val="fr-CA"/>
        </w:rPr>
      </w:pPr>
    </w:p>
    <w:p w:rsidR="00360444" w:rsidRPr="00B70F9B" w:rsidRDefault="00360444" w:rsidP="00360444">
      <w:pPr>
        <w:rPr>
          <w:color w:val="auto"/>
          <w:lang w:val="en-GB"/>
        </w:rPr>
      </w:pPr>
      <w:r w:rsidRPr="00B70F9B">
        <w:rPr>
          <w:color w:val="auto"/>
          <w:lang w:val="en-GB"/>
        </w:rPr>
        <w:t>*Credit cards will not be charged until the applicant has been confirmed accepted into the course.  A cheque can be mailed upon acceptance into the course.</w:t>
      </w:r>
    </w:p>
    <w:p w:rsidR="00667A72" w:rsidRDefault="00667A72" w:rsidP="00A60226">
      <w:pPr>
        <w:widowControl w:val="0"/>
        <w:rPr>
          <w:b/>
          <w:color w:val="auto"/>
          <w:sz w:val="22"/>
          <w:lang w:val="en-US"/>
        </w:rPr>
      </w:pPr>
    </w:p>
    <w:p w:rsidR="00A60226" w:rsidRPr="00B70F9B" w:rsidRDefault="00A60226" w:rsidP="00A60226">
      <w:pPr>
        <w:widowControl w:val="0"/>
        <w:rPr>
          <w:b/>
          <w:color w:val="auto"/>
          <w:sz w:val="22"/>
          <w:lang w:val="en-US"/>
        </w:rPr>
      </w:pPr>
      <w:r w:rsidRPr="00B70F9B">
        <w:rPr>
          <w:b/>
          <w:color w:val="auto"/>
          <w:sz w:val="22"/>
          <w:lang w:val="en-US"/>
        </w:rPr>
        <w:t>Registration</w:t>
      </w:r>
      <w:r w:rsidR="00F40F3A" w:rsidRPr="00B70F9B">
        <w:rPr>
          <w:b/>
          <w:color w:val="auto"/>
          <w:sz w:val="22"/>
          <w:lang w:val="en-US"/>
        </w:rPr>
        <w:t xml:space="preserve">/Inscription </w:t>
      </w:r>
      <w:r w:rsidRPr="00B70F9B">
        <w:rPr>
          <w:b/>
          <w:color w:val="auto"/>
          <w:sz w:val="22"/>
          <w:lang w:val="en-US"/>
        </w:rPr>
        <w:t xml:space="preserve"> </w:t>
      </w:r>
    </w:p>
    <w:p w:rsidR="00A60226" w:rsidRPr="00B70F9B" w:rsidRDefault="00A60226">
      <w:pPr>
        <w:rPr>
          <w:b/>
          <w:color w:val="auto"/>
          <w:sz w:val="22"/>
          <w:lang w:val="en-US"/>
        </w:rPr>
      </w:pPr>
      <w:r w:rsidRPr="00B70F9B">
        <w:rPr>
          <w:b/>
          <w:color w:val="auto"/>
          <w:sz w:val="22"/>
          <w:lang w:val="en-US"/>
        </w:rPr>
        <w:t>Send to</w:t>
      </w:r>
      <w:r w:rsidR="004F0529" w:rsidRPr="00B70F9B">
        <w:rPr>
          <w:b/>
          <w:color w:val="auto"/>
          <w:sz w:val="22"/>
          <w:lang w:val="en-US"/>
        </w:rPr>
        <w:t>/</w:t>
      </w:r>
      <w:proofErr w:type="spellStart"/>
      <w:r w:rsidR="004F0529" w:rsidRPr="00B70F9B">
        <w:rPr>
          <w:b/>
          <w:color w:val="auto"/>
          <w:sz w:val="22"/>
          <w:lang w:val="en-US"/>
        </w:rPr>
        <w:t>envoyer</w:t>
      </w:r>
      <w:proofErr w:type="spellEnd"/>
      <w:r w:rsidR="004F0529" w:rsidRPr="00B70F9B">
        <w:rPr>
          <w:b/>
          <w:color w:val="auto"/>
          <w:sz w:val="22"/>
          <w:lang w:val="en-US"/>
        </w:rPr>
        <w:t xml:space="preserve"> à</w:t>
      </w:r>
      <w:r w:rsidRPr="00B70F9B">
        <w:rPr>
          <w:b/>
          <w:color w:val="auto"/>
          <w:sz w:val="22"/>
          <w:lang w:val="en-US"/>
        </w:rPr>
        <w:t>:</w:t>
      </w:r>
    </w:p>
    <w:p w:rsidR="00337F29" w:rsidRDefault="00337F29" w:rsidP="00667A72">
      <w:hyperlink r:id="rId7" w:history="1">
        <w:r>
          <w:rPr>
            <w:rStyle w:val="Hyperlink"/>
          </w:rPr>
          <w:t>Elizabeth.Kiraly@cyclingcanada.ca</w:t>
        </w:r>
      </w:hyperlink>
    </w:p>
    <w:p w:rsidR="00315A7F" w:rsidRDefault="00B70F9B" w:rsidP="00667A72">
      <w:pPr>
        <w:rPr>
          <w:color w:val="auto"/>
          <w:sz w:val="28"/>
          <w:szCs w:val="28"/>
          <w:u w:val="single"/>
          <w:lang w:val="en-GB"/>
        </w:rPr>
      </w:pPr>
      <w:bookmarkStart w:id="0" w:name="_GoBack"/>
      <w:bookmarkEnd w:id="0"/>
      <w:r w:rsidRPr="00B70F9B">
        <w:rPr>
          <w:b/>
          <w:color w:val="auto"/>
          <w:sz w:val="22"/>
          <w:lang w:val="en-US"/>
        </w:rPr>
        <w:t>*Please note that electronic applications only will be accepted.  Please fill in the attached form through PDF and return.</w:t>
      </w:r>
    </w:p>
    <w:p w:rsidR="00315A7F" w:rsidRPr="00315A7F" w:rsidRDefault="00315A7F">
      <w:pPr>
        <w:rPr>
          <w:b/>
          <w:i/>
          <w:sz w:val="22"/>
          <w:lang w:val="en-GB"/>
        </w:rPr>
      </w:pPr>
    </w:p>
    <w:sectPr w:rsidR="00315A7F" w:rsidRPr="00315A7F" w:rsidSect="00315A7F">
      <w:pgSz w:w="11906" w:h="16838"/>
      <w:pgMar w:top="360" w:right="1417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2EB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34"/>
    <w:rsid w:val="0004772A"/>
    <w:rsid w:val="00092488"/>
    <w:rsid w:val="00152370"/>
    <w:rsid w:val="001C47AE"/>
    <w:rsid w:val="002057A5"/>
    <w:rsid w:val="00217817"/>
    <w:rsid w:val="002370BC"/>
    <w:rsid w:val="002A6815"/>
    <w:rsid w:val="002F72F7"/>
    <w:rsid w:val="00315A7F"/>
    <w:rsid w:val="00337F29"/>
    <w:rsid w:val="00360444"/>
    <w:rsid w:val="00373CD5"/>
    <w:rsid w:val="003D538A"/>
    <w:rsid w:val="003D5734"/>
    <w:rsid w:val="00403B41"/>
    <w:rsid w:val="00420327"/>
    <w:rsid w:val="00423CD1"/>
    <w:rsid w:val="0048697C"/>
    <w:rsid w:val="004B677A"/>
    <w:rsid w:val="004F0529"/>
    <w:rsid w:val="00500B9E"/>
    <w:rsid w:val="00565EC9"/>
    <w:rsid w:val="005918CF"/>
    <w:rsid w:val="005B5171"/>
    <w:rsid w:val="005D2155"/>
    <w:rsid w:val="0060535A"/>
    <w:rsid w:val="006664C2"/>
    <w:rsid w:val="00667A72"/>
    <w:rsid w:val="006F0C0E"/>
    <w:rsid w:val="00701031"/>
    <w:rsid w:val="007038FA"/>
    <w:rsid w:val="007050C6"/>
    <w:rsid w:val="007216D1"/>
    <w:rsid w:val="008276E9"/>
    <w:rsid w:val="0086061C"/>
    <w:rsid w:val="00871309"/>
    <w:rsid w:val="009044A7"/>
    <w:rsid w:val="00912265"/>
    <w:rsid w:val="00931CC8"/>
    <w:rsid w:val="00934AB6"/>
    <w:rsid w:val="009529DC"/>
    <w:rsid w:val="009A481D"/>
    <w:rsid w:val="00A03C47"/>
    <w:rsid w:val="00A445B7"/>
    <w:rsid w:val="00A475E9"/>
    <w:rsid w:val="00A55EE7"/>
    <w:rsid w:val="00A60226"/>
    <w:rsid w:val="00AA3FCA"/>
    <w:rsid w:val="00AC0203"/>
    <w:rsid w:val="00AC63EA"/>
    <w:rsid w:val="00AF252F"/>
    <w:rsid w:val="00B248A2"/>
    <w:rsid w:val="00B70F9B"/>
    <w:rsid w:val="00BD0A8A"/>
    <w:rsid w:val="00C46C62"/>
    <w:rsid w:val="00C75360"/>
    <w:rsid w:val="00C85EDB"/>
    <w:rsid w:val="00CB5514"/>
    <w:rsid w:val="00D72442"/>
    <w:rsid w:val="00DF221B"/>
    <w:rsid w:val="00E070E6"/>
    <w:rsid w:val="00E7515C"/>
    <w:rsid w:val="00E90352"/>
    <w:rsid w:val="00EB6A2E"/>
    <w:rsid w:val="00EC7D82"/>
    <w:rsid w:val="00EE5654"/>
    <w:rsid w:val="00F30EE6"/>
    <w:rsid w:val="00F40F3A"/>
    <w:rsid w:val="00F447B9"/>
    <w:rsid w:val="00F55A99"/>
    <w:rsid w:val="00F858A2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1031"/>
    <w:rPr>
      <w:rFonts w:ascii="Arial" w:hAnsi="Arial" w:cs="Arial"/>
      <w:color w:val="380096"/>
      <w:kern w:val="28"/>
      <w:sz w:val="18"/>
      <w:szCs w:val="18"/>
      <w:lang w:val="fr-FR" w:eastAsia="fr-FR"/>
    </w:rPr>
  </w:style>
  <w:style w:type="paragraph" w:styleId="Heading4">
    <w:name w:val="heading 4"/>
    <w:basedOn w:val="Normal"/>
    <w:qFormat/>
    <w:rsid w:val="003D5734"/>
    <w:pPr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D5734"/>
    <w:rPr>
      <w:rFonts w:ascii="Arial" w:hAnsi="Arial" w:cs="Arial"/>
      <w:color w:val="380096"/>
      <w:kern w:val="28"/>
      <w:lang w:val="fr-FR" w:eastAsia="fr-FR"/>
    </w:rPr>
  </w:style>
  <w:style w:type="paragraph" w:styleId="BodyText2">
    <w:name w:val="Body Text 2"/>
    <w:rsid w:val="003D5734"/>
    <w:pPr>
      <w:ind w:left="720"/>
    </w:pPr>
    <w:rPr>
      <w:rFonts w:ascii="Arial" w:hAnsi="Arial" w:cs="Arial"/>
      <w:color w:val="3B3474"/>
      <w:kern w:val="28"/>
      <w:lang w:val="fr-FR" w:eastAsia="fr-FR"/>
    </w:rPr>
  </w:style>
  <w:style w:type="paragraph" w:styleId="Header">
    <w:name w:val="header"/>
    <w:basedOn w:val="Normal"/>
    <w:rsid w:val="003D5734"/>
    <w:pPr>
      <w:jc w:val="right"/>
    </w:pPr>
    <w:rPr>
      <w:color w:val="9B7FCB"/>
      <w:sz w:val="20"/>
      <w:szCs w:val="20"/>
    </w:rPr>
  </w:style>
  <w:style w:type="paragraph" w:customStyle="1" w:styleId="ApplicationFormHeading1">
    <w:name w:val="Application Form Heading 1"/>
    <w:basedOn w:val="Normal"/>
    <w:rsid w:val="003D5734"/>
    <w:pPr>
      <w:tabs>
        <w:tab w:val="left" w:pos="850"/>
      </w:tabs>
      <w:spacing w:before="100"/>
      <w:ind w:left="850" w:hanging="850"/>
    </w:pPr>
    <w:rPr>
      <w:b/>
      <w:bCs/>
      <w:w w:val="95"/>
      <w:sz w:val="32"/>
      <w:szCs w:val="32"/>
    </w:rPr>
  </w:style>
  <w:style w:type="paragraph" w:customStyle="1" w:styleId="ApplicationFieldsRight">
    <w:name w:val="Application Fields Right"/>
    <w:basedOn w:val="Normal"/>
    <w:rsid w:val="003D5734"/>
    <w:pPr>
      <w:jc w:val="right"/>
    </w:pPr>
  </w:style>
  <w:style w:type="paragraph" w:customStyle="1" w:styleId="ApplicationFieldsLeft">
    <w:name w:val="Application Fields Left"/>
    <w:basedOn w:val="BodyText2"/>
    <w:rsid w:val="00C46C62"/>
    <w:pPr>
      <w:tabs>
        <w:tab w:val="left" w:pos="720"/>
      </w:tabs>
      <w:spacing w:line="200" w:lineRule="exact"/>
      <w:ind w:left="0"/>
    </w:pPr>
    <w:rPr>
      <w:sz w:val="18"/>
      <w:szCs w:val="18"/>
    </w:rPr>
  </w:style>
  <w:style w:type="paragraph" w:customStyle="1" w:styleId="Normalbullets">
    <w:name w:val="Normal bullets"/>
    <w:basedOn w:val="Normal"/>
    <w:rsid w:val="00C46C62"/>
    <w:pPr>
      <w:tabs>
        <w:tab w:val="left" w:pos="282"/>
      </w:tabs>
      <w:ind w:left="283" w:hanging="283"/>
    </w:pPr>
    <w:rPr>
      <w:sz w:val="20"/>
      <w:szCs w:val="24"/>
    </w:rPr>
  </w:style>
  <w:style w:type="paragraph" w:styleId="Footer">
    <w:name w:val="footer"/>
    <w:basedOn w:val="Normal"/>
    <w:rsid w:val="00C46C62"/>
    <w:pPr>
      <w:jc w:val="center"/>
    </w:pPr>
    <w:rPr>
      <w:b/>
      <w:bCs/>
      <w:color w:val="FFFFFF"/>
      <w:sz w:val="28"/>
      <w:szCs w:val="28"/>
    </w:rPr>
  </w:style>
  <w:style w:type="paragraph" w:customStyle="1" w:styleId="PageNo">
    <w:name w:val="Page No."/>
    <w:basedOn w:val="Footer"/>
    <w:rsid w:val="00C46C62"/>
    <w:pPr>
      <w:tabs>
        <w:tab w:val="center" w:pos="5043"/>
        <w:tab w:val="right" w:pos="10068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565EC9"/>
    <w:rPr>
      <w:rFonts w:ascii="Tahoma" w:hAnsi="Tahoma" w:cs="Tahoma"/>
      <w:sz w:val="16"/>
      <w:szCs w:val="16"/>
    </w:rPr>
  </w:style>
  <w:style w:type="character" w:styleId="Hyperlink">
    <w:name w:val="Hyperlink"/>
    <w:rsid w:val="009529DC"/>
    <w:rPr>
      <w:color w:val="0000FF"/>
      <w:u w:val="single"/>
    </w:rPr>
  </w:style>
  <w:style w:type="table" w:styleId="TableGrid">
    <w:name w:val="Table Grid"/>
    <w:basedOn w:val="TableNormal"/>
    <w:rsid w:val="00F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01031"/>
    <w:rPr>
      <w:rFonts w:ascii="Arial" w:hAnsi="Arial" w:cs="Arial"/>
      <w:color w:val="380096"/>
      <w:kern w:val="28"/>
      <w:sz w:val="18"/>
      <w:szCs w:val="18"/>
      <w:lang w:val="fr-FR" w:eastAsia="fr-FR"/>
    </w:rPr>
  </w:style>
  <w:style w:type="paragraph" w:styleId="Heading4">
    <w:name w:val="heading 4"/>
    <w:basedOn w:val="Normal"/>
    <w:qFormat/>
    <w:rsid w:val="003D5734"/>
    <w:pPr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D5734"/>
    <w:rPr>
      <w:rFonts w:ascii="Arial" w:hAnsi="Arial" w:cs="Arial"/>
      <w:color w:val="380096"/>
      <w:kern w:val="28"/>
      <w:lang w:val="fr-FR" w:eastAsia="fr-FR"/>
    </w:rPr>
  </w:style>
  <w:style w:type="paragraph" w:styleId="BodyText2">
    <w:name w:val="Body Text 2"/>
    <w:rsid w:val="003D5734"/>
    <w:pPr>
      <w:ind w:left="720"/>
    </w:pPr>
    <w:rPr>
      <w:rFonts w:ascii="Arial" w:hAnsi="Arial" w:cs="Arial"/>
      <w:color w:val="3B3474"/>
      <w:kern w:val="28"/>
      <w:lang w:val="fr-FR" w:eastAsia="fr-FR"/>
    </w:rPr>
  </w:style>
  <w:style w:type="paragraph" w:styleId="Header">
    <w:name w:val="header"/>
    <w:basedOn w:val="Normal"/>
    <w:rsid w:val="003D5734"/>
    <w:pPr>
      <w:jc w:val="right"/>
    </w:pPr>
    <w:rPr>
      <w:color w:val="9B7FCB"/>
      <w:sz w:val="20"/>
      <w:szCs w:val="20"/>
    </w:rPr>
  </w:style>
  <w:style w:type="paragraph" w:customStyle="1" w:styleId="ApplicationFormHeading1">
    <w:name w:val="Application Form Heading 1"/>
    <w:basedOn w:val="Normal"/>
    <w:rsid w:val="003D5734"/>
    <w:pPr>
      <w:tabs>
        <w:tab w:val="left" w:pos="850"/>
      </w:tabs>
      <w:spacing w:before="100"/>
      <w:ind w:left="850" w:hanging="850"/>
    </w:pPr>
    <w:rPr>
      <w:b/>
      <w:bCs/>
      <w:w w:val="95"/>
      <w:sz w:val="32"/>
      <w:szCs w:val="32"/>
    </w:rPr>
  </w:style>
  <w:style w:type="paragraph" w:customStyle="1" w:styleId="ApplicationFieldsRight">
    <w:name w:val="Application Fields Right"/>
    <w:basedOn w:val="Normal"/>
    <w:rsid w:val="003D5734"/>
    <w:pPr>
      <w:jc w:val="right"/>
    </w:pPr>
  </w:style>
  <w:style w:type="paragraph" w:customStyle="1" w:styleId="ApplicationFieldsLeft">
    <w:name w:val="Application Fields Left"/>
    <w:basedOn w:val="BodyText2"/>
    <w:rsid w:val="00C46C62"/>
    <w:pPr>
      <w:tabs>
        <w:tab w:val="left" w:pos="720"/>
      </w:tabs>
      <w:spacing w:line="200" w:lineRule="exact"/>
      <w:ind w:left="0"/>
    </w:pPr>
    <w:rPr>
      <w:sz w:val="18"/>
      <w:szCs w:val="18"/>
    </w:rPr>
  </w:style>
  <w:style w:type="paragraph" w:customStyle="1" w:styleId="Normalbullets">
    <w:name w:val="Normal bullets"/>
    <w:basedOn w:val="Normal"/>
    <w:rsid w:val="00C46C62"/>
    <w:pPr>
      <w:tabs>
        <w:tab w:val="left" w:pos="282"/>
      </w:tabs>
      <w:ind w:left="283" w:hanging="283"/>
    </w:pPr>
    <w:rPr>
      <w:sz w:val="20"/>
      <w:szCs w:val="24"/>
    </w:rPr>
  </w:style>
  <w:style w:type="paragraph" w:styleId="Footer">
    <w:name w:val="footer"/>
    <w:basedOn w:val="Normal"/>
    <w:rsid w:val="00C46C62"/>
    <w:pPr>
      <w:jc w:val="center"/>
    </w:pPr>
    <w:rPr>
      <w:b/>
      <w:bCs/>
      <w:color w:val="FFFFFF"/>
      <w:sz w:val="28"/>
      <w:szCs w:val="28"/>
    </w:rPr>
  </w:style>
  <w:style w:type="paragraph" w:customStyle="1" w:styleId="PageNo">
    <w:name w:val="Page No."/>
    <w:basedOn w:val="Footer"/>
    <w:rsid w:val="00C46C62"/>
    <w:pPr>
      <w:tabs>
        <w:tab w:val="center" w:pos="5043"/>
        <w:tab w:val="right" w:pos="10068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565EC9"/>
    <w:rPr>
      <w:rFonts w:ascii="Tahoma" w:hAnsi="Tahoma" w:cs="Tahoma"/>
      <w:sz w:val="16"/>
      <w:szCs w:val="16"/>
    </w:rPr>
  </w:style>
  <w:style w:type="character" w:styleId="Hyperlink">
    <w:name w:val="Hyperlink"/>
    <w:rsid w:val="009529DC"/>
    <w:rPr>
      <w:color w:val="0000FF"/>
      <w:u w:val="single"/>
    </w:rPr>
  </w:style>
  <w:style w:type="table" w:styleId="TableGrid">
    <w:name w:val="Table Grid"/>
    <w:basedOn w:val="TableNormal"/>
    <w:rsid w:val="00F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zabeth.Kiraly@cycling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Cycliste Internationale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kflory</dc:creator>
  <cp:lastModifiedBy>Kathy Dufour</cp:lastModifiedBy>
  <cp:revision>5</cp:revision>
  <cp:lastPrinted>2016-11-24T17:13:00Z</cp:lastPrinted>
  <dcterms:created xsi:type="dcterms:W3CDTF">2016-11-24T17:04:00Z</dcterms:created>
  <dcterms:modified xsi:type="dcterms:W3CDTF">2017-08-02T19:24:00Z</dcterms:modified>
</cp:coreProperties>
</file>